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6C6" w:rsidRPr="00EA7727" w:rsidRDefault="006046C6" w:rsidP="00444A03">
      <w:pPr>
        <w:pStyle w:val="a3"/>
        <w:jc w:val="center"/>
        <w:rPr>
          <w:b/>
          <w:bCs/>
          <w:sz w:val="32"/>
          <w:szCs w:val="32"/>
          <w:rtl/>
        </w:rPr>
      </w:pPr>
      <w:r w:rsidRPr="00EA7727">
        <w:rPr>
          <w:rFonts w:hint="cs"/>
          <w:b/>
          <w:bCs/>
          <w:sz w:val="32"/>
          <w:szCs w:val="32"/>
          <w:rtl/>
        </w:rPr>
        <w:t>"هيئة مسيرات</w:t>
      </w:r>
      <w:r w:rsidR="00D61285" w:rsidRPr="00EA7727">
        <w:rPr>
          <w:rFonts w:hint="cs"/>
          <w:b/>
          <w:bCs/>
          <w:sz w:val="32"/>
          <w:szCs w:val="32"/>
          <w:rtl/>
        </w:rPr>
        <w:t xml:space="preserve"> العودة</w:t>
      </w:r>
      <w:r w:rsidRPr="00EA7727">
        <w:rPr>
          <w:rFonts w:hint="cs"/>
          <w:b/>
          <w:bCs/>
          <w:sz w:val="32"/>
          <w:szCs w:val="32"/>
          <w:rtl/>
        </w:rPr>
        <w:t>" تطالب بتفعيل المقاومة الشعبية لمواجهة الاحتلال</w:t>
      </w:r>
    </w:p>
    <w:p w:rsidR="006046C6" w:rsidRPr="00EA7727" w:rsidRDefault="006046C6" w:rsidP="006046C6">
      <w:pPr>
        <w:pStyle w:val="a3"/>
        <w:jc w:val="both"/>
        <w:rPr>
          <w:sz w:val="32"/>
          <w:szCs w:val="32"/>
          <w:rtl/>
        </w:rPr>
      </w:pPr>
    </w:p>
    <w:p w:rsidR="006046C6" w:rsidRPr="00EA7727" w:rsidRDefault="006046C6" w:rsidP="006046C6">
      <w:pPr>
        <w:pStyle w:val="a3"/>
        <w:jc w:val="both"/>
        <w:rPr>
          <w:b/>
          <w:bCs/>
          <w:sz w:val="32"/>
          <w:szCs w:val="32"/>
          <w:rtl/>
        </w:rPr>
      </w:pPr>
      <w:r w:rsidRPr="00EA7727">
        <w:rPr>
          <w:rFonts w:hint="cs"/>
          <w:b/>
          <w:bCs/>
          <w:sz w:val="32"/>
          <w:szCs w:val="32"/>
          <w:rtl/>
        </w:rPr>
        <w:t>غزة: سراح المدهون</w:t>
      </w:r>
    </w:p>
    <w:p w:rsidR="006046C6" w:rsidRPr="00EA7727" w:rsidRDefault="006046C6" w:rsidP="006046C6">
      <w:pPr>
        <w:pStyle w:val="a3"/>
        <w:jc w:val="both"/>
        <w:rPr>
          <w:sz w:val="32"/>
          <w:szCs w:val="32"/>
          <w:rtl/>
        </w:rPr>
      </w:pPr>
      <w:r w:rsidRPr="00EA7727">
        <w:rPr>
          <w:rFonts w:hint="cs"/>
          <w:sz w:val="32"/>
          <w:szCs w:val="32"/>
          <w:rtl/>
        </w:rPr>
        <w:t>طالبت</w:t>
      </w:r>
      <w:r w:rsidR="00DA3673" w:rsidRPr="00EA7727">
        <w:rPr>
          <w:rFonts w:hint="cs"/>
          <w:sz w:val="32"/>
          <w:szCs w:val="32"/>
          <w:rtl/>
        </w:rPr>
        <w:t xml:space="preserve"> </w:t>
      </w:r>
      <w:r w:rsidRPr="00EA7727">
        <w:rPr>
          <w:rFonts w:hint="cs"/>
          <w:sz w:val="32"/>
          <w:szCs w:val="32"/>
          <w:rtl/>
        </w:rPr>
        <w:t>"</w:t>
      </w:r>
      <w:r w:rsidR="00DA3673" w:rsidRPr="00EA7727">
        <w:rPr>
          <w:rFonts w:hint="cs"/>
          <w:sz w:val="32"/>
          <w:szCs w:val="32"/>
          <w:rtl/>
        </w:rPr>
        <w:t>الهيئة العليا لمسيرات العودة ومواجهة الصفقة</w:t>
      </w:r>
      <w:r w:rsidRPr="00EA7727">
        <w:rPr>
          <w:rFonts w:hint="cs"/>
          <w:sz w:val="32"/>
          <w:szCs w:val="32"/>
          <w:rtl/>
        </w:rPr>
        <w:t>"،</w:t>
      </w:r>
      <w:r w:rsidRPr="00EA7727">
        <w:rPr>
          <w:sz w:val="32"/>
          <w:szCs w:val="32"/>
          <w:rtl/>
        </w:rPr>
        <w:t xml:space="preserve"> بضرورة تفعيل المقاومة الشعبية في مواجهة جرائم الاحتلال المدعومة أمريكياً</w:t>
      </w:r>
    </w:p>
    <w:p w:rsidR="006046C6" w:rsidRPr="00EA7727" w:rsidRDefault="006046C6" w:rsidP="006046C6">
      <w:pPr>
        <w:pStyle w:val="a3"/>
        <w:jc w:val="both"/>
        <w:rPr>
          <w:sz w:val="32"/>
          <w:szCs w:val="32"/>
          <w:rtl/>
        </w:rPr>
      </w:pPr>
      <w:r w:rsidRPr="00EA7727">
        <w:rPr>
          <w:rFonts w:hint="cs"/>
          <w:sz w:val="32"/>
          <w:szCs w:val="32"/>
          <w:rtl/>
        </w:rPr>
        <w:t xml:space="preserve">جاء ذلك خلال الاجتماع الدوري للهيئة والذي عقد يوم الثلاثاء (7/7) بمدينة غزة، وتم خلاله مناقشة العديد من العناوين والنقاط المتعلقة بتطوير أدواتها </w:t>
      </w:r>
      <w:proofErr w:type="spellStart"/>
      <w:r w:rsidRPr="00EA7727">
        <w:rPr>
          <w:rFonts w:hint="cs"/>
          <w:sz w:val="32"/>
          <w:szCs w:val="32"/>
          <w:rtl/>
        </w:rPr>
        <w:t>وتحشيد</w:t>
      </w:r>
      <w:proofErr w:type="spellEnd"/>
      <w:r w:rsidRPr="00EA7727">
        <w:rPr>
          <w:rFonts w:hint="cs"/>
          <w:sz w:val="32"/>
          <w:szCs w:val="32"/>
          <w:rtl/>
        </w:rPr>
        <w:t xml:space="preserve"> اللجان الشعبية والوطنية لمواجهة هذه المخاطر وعلى رأسها خطة الضم .</w:t>
      </w:r>
    </w:p>
    <w:p w:rsidR="00DA3673" w:rsidRPr="00EA7727" w:rsidRDefault="006046C6" w:rsidP="006046C6">
      <w:pPr>
        <w:pStyle w:val="a3"/>
        <w:jc w:val="both"/>
        <w:rPr>
          <w:sz w:val="32"/>
          <w:szCs w:val="32"/>
          <w:rtl/>
        </w:rPr>
      </w:pPr>
      <w:r w:rsidRPr="00EA7727">
        <w:rPr>
          <w:rFonts w:hint="cs"/>
          <w:sz w:val="32"/>
          <w:szCs w:val="32"/>
          <w:rtl/>
        </w:rPr>
        <w:t xml:space="preserve">وشددت الهيئة </w:t>
      </w:r>
      <w:r w:rsidR="001803BE" w:rsidRPr="00EA7727">
        <w:rPr>
          <w:rFonts w:hint="cs"/>
          <w:sz w:val="32"/>
          <w:szCs w:val="32"/>
          <w:rtl/>
        </w:rPr>
        <w:t>في بيان لها</w:t>
      </w:r>
      <w:r w:rsidR="00DA3673" w:rsidRPr="00EA7727">
        <w:rPr>
          <w:rFonts w:hint="cs"/>
          <w:sz w:val="32"/>
          <w:szCs w:val="32"/>
          <w:rtl/>
        </w:rPr>
        <w:t xml:space="preserve"> أنها ناقشت العديد من الأفك</w:t>
      </w:r>
      <w:r w:rsidRPr="00EA7727">
        <w:rPr>
          <w:rFonts w:hint="cs"/>
          <w:sz w:val="32"/>
          <w:szCs w:val="32"/>
          <w:rtl/>
        </w:rPr>
        <w:t>ار التي تهدف إ</w:t>
      </w:r>
      <w:r w:rsidR="00CE79E9" w:rsidRPr="00EA7727">
        <w:rPr>
          <w:rFonts w:hint="cs"/>
          <w:sz w:val="32"/>
          <w:szCs w:val="32"/>
          <w:rtl/>
        </w:rPr>
        <w:t>لى تفعيل برنامج ال</w:t>
      </w:r>
      <w:r w:rsidR="00DA3673" w:rsidRPr="00EA7727">
        <w:rPr>
          <w:rFonts w:hint="cs"/>
          <w:sz w:val="32"/>
          <w:szCs w:val="32"/>
          <w:rtl/>
        </w:rPr>
        <w:t>فعاليات الميدانية المتنوعة الذي يت</w:t>
      </w:r>
      <w:r w:rsidRPr="00EA7727">
        <w:rPr>
          <w:rFonts w:hint="cs"/>
          <w:sz w:val="32"/>
          <w:szCs w:val="32"/>
          <w:rtl/>
        </w:rPr>
        <w:t>خلله حملة إعلامية وطنية هادفة لا</w:t>
      </w:r>
      <w:r w:rsidR="00DA3673" w:rsidRPr="00EA7727">
        <w:rPr>
          <w:rFonts w:hint="cs"/>
          <w:sz w:val="32"/>
          <w:szCs w:val="32"/>
          <w:rtl/>
        </w:rPr>
        <w:t xml:space="preserve">ستمرار </w:t>
      </w:r>
      <w:proofErr w:type="spellStart"/>
      <w:r w:rsidR="00DA3673" w:rsidRPr="00EA7727">
        <w:rPr>
          <w:rFonts w:hint="cs"/>
          <w:sz w:val="32"/>
          <w:szCs w:val="32"/>
          <w:rtl/>
        </w:rPr>
        <w:t>تحشيد</w:t>
      </w:r>
      <w:proofErr w:type="spellEnd"/>
      <w:r w:rsidR="00DA3673" w:rsidRPr="00EA7727">
        <w:rPr>
          <w:rFonts w:hint="cs"/>
          <w:sz w:val="32"/>
          <w:szCs w:val="32"/>
          <w:rtl/>
        </w:rPr>
        <w:t xml:space="preserve"> الموقف الوطني في مواجهة المخا</w:t>
      </w:r>
      <w:r w:rsidRPr="00EA7727">
        <w:rPr>
          <w:rFonts w:hint="cs"/>
          <w:sz w:val="32"/>
          <w:szCs w:val="32"/>
          <w:rtl/>
        </w:rPr>
        <w:t>طر التي تحيط بالقضية الفلسطينية</w:t>
      </w:r>
      <w:r w:rsidR="002422D0" w:rsidRPr="00EA7727">
        <w:rPr>
          <w:rFonts w:hint="cs"/>
          <w:sz w:val="32"/>
          <w:szCs w:val="32"/>
          <w:rtl/>
        </w:rPr>
        <w:t>.</w:t>
      </w:r>
    </w:p>
    <w:p w:rsidR="00FA71C7" w:rsidRPr="00EA7727" w:rsidRDefault="006046C6" w:rsidP="006046C6">
      <w:pPr>
        <w:pStyle w:val="a3"/>
        <w:jc w:val="both"/>
        <w:rPr>
          <w:sz w:val="32"/>
          <w:szCs w:val="32"/>
          <w:rtl/>
        </w:rPr>
      </w:pPr>
      <w:r w:rsidRPr="00EA7727">
        <w:rPr>
          <w:rFonts w:hint="cs"/>
          <w:sz w:val="32"/>
          <w:szCs w:val="32"/>
          <w:rtl/>
        </w:rPr>
        <w:t>وكشفت أنها بصدد الإعلان عن إ</w:t>
      </w:r>
      <w:r w:rsidR="002422D0" w:rsidRPr="00EA7727">
        <w:rPr>
          <w:rFonts w:hint="cs"/>
          <w:sz w:val="32"/>
          <w:szCs w:val="32"/>
          <w:rtl/>
        </w:rPr>
        <w:t>طلاق</w:t>
      </w:r>
      <w:r w:rsidRPr="00EA7727">
        <w:rPr>
          <w:rFonts w:hint="cs"/>
          <w:sz w:val="32"/>
          <w:szCs w:val="32"/>
          <w:rtl/>
        </w:rPr>
        <w:t xml:space="preserve"> حملة قانونية مكثفة  تتزامن  مع </w:t>
      </w:r>
      <w:r w:rsidR="002422D0" w:rsidRPr="00EA7727">
        <w:rPr>
          <w:rFonts w:hint="cs"/>
          <w:sz w:val="32"/>
          <w:szCs w:val="32"/>
          <w:rtl/>
        </w:rPr>
        <w:t>الفعاليات هدفها وضع المجتمع الدولي</w:t>
      </w:r>
      <w:r w:rsidRPr="00EA7727">
        <w:rPr>
          <w:rFonts w:hint="cs"/>
          <w:sz w:val="32"/>
          <w:szCs w:val="32"/>
          <w:rtl/>
        </w:rPr>
        <w:t xml:space="preserve"> </w:t>
      </w:r>
      <w:r w:rsidR="002422D0" w:rsidRPr="00EA7727">
        <w:rPr>
          <w:rFonts w:hint="cs"/>
          <w:sz w:val="32"/>
          <w:szCs w:val="32"/>
          <w:rtl/>
        </w:rPr>
        <w:t>في صو</w:t>
      </w:r>
      <w:r w:rsidRPr="00EA7727">
        <w:rPr>
          <w:rFonts w:hint="cs"/>
          <w:sz w:val="32"/>
          <w:szCs w:val="32"/>
          <w:rtl/>
        </w:rPr>
        <w:t>رة الا</w:t>
      </w:r>
      <w:r w:rsidR="00FA71C7" w:rsidRPr="00EA7727">
        <w:rPr>
          <w:rFonts w:hint="cs"/>
          <w:sz w:val="32"/>
          <w:szCs w:val="32"/>
          <w:rtl/>
        </w:rPr>
        <w:t>نتهاكات المستمر</w:t>
      </w:r>
      <w:r w:rsidRPr="00EA7727">
        <w:rPr>
          <w:rFonts w:hint="cs"/>
          <w:sz w:val="32"/>
          <w:szCs w:val="32"/>
          <w:rtl/>
        </w:rPr>
        <w:t>ة للاحتلال  مع استمرار سياسة الا</w:t>
      </w:r>
      <w:r w:rsidR="00FA71C7" w:rsidRPr="00EA7727">
        <w:rPr>
          <w:rFonts w:hint="cs"/>
          <w:sz w:val="32"/>
          <w:szCs w:val="32"/>
          <w:rtl/>
        </w:rPr>
        <w:t xml:space="preserve">ستيطان وهدم البيوت </w:t>
      </w:r>
      <w:r w:rsidR="00FA71C7" w:rsidRPr="00EA7727">
        <w:rPr>
          <w:sz w:val="32"/>
          <w:szCs w:val="32"/>
          <w:rtl/>
        </w:rPr>
        <w:t xml:space="preserve">وتشريد أبناء </w:t>
      </w:r>
      <w:r w:rsidRPr="00EA7727">
        <w:rPr>
          <w:rFonts w:hint="cs"/>
          <w:sz w:val="32"/>
          <w:szCs w:val="32"/>
          <w:rtl/>
        </w:rPr>
        <w:t>ال</w:t>
      </w:r>
      <w:r w:rsidRPr="00EA7727">
        <w:rPr>
          <w:sz w:val="32"/>
          <w:szCs w:val="32"/>
          <w:rtl/>
        </w:rPr>
        <w:t>شعب</w:t>
      </w:r>
      <w:r w:rsidRPr="00EA7727">
        <w:rPr>
          <w:rFonts w:hint="cs"/>
          <w:sz w:val="32"/>
          <w:szCs w:val="32"/>
          <w:rtl/>
        </w:rPr>
        <w:t xml:space="preserve"> </w:t>
      </w:r>
      <w:proofErr w:type="spellStart"/>
      <w:r w:rsidRPr="00EA7727">
        <w:rPr>
          <w:rFonts w:hint="cs"/>
          <w:sz w:val="32"/>
          <w:szCs w:val="32"/>
          <w:rtl/>
        </w:rPr>
        <w:t>الفلسطني</w:t>
      </w:r>
      <w:proofErr w:type="spellEnd"/>
      <w:r w:rsidR="00FA71C7" w:rsidRPr="00EA7727">
        <w:rPr>
          <w:sz w:val="32"/>
          <w:szCs w:val="32"/>
          <w:rtl/>
        </w:rPr>
        <w:t xml:space="preserve"> من أرضه </w:t>
      </w:r>
      <w:r w:rsidR="00FA71C7" w:rsidRPr="00EA7727">
        <w:rPr>
          <w:rFonts w:hint="cs"/>
          <w:sz w:val="32"/>
          <w:szCs w:val="32"/>
          <w:rtl/>
        </w:rPr>
        <w:t>و</w:t>
      </w:r>
      <w:r w:rsidR="00FA71C7" w:rsidRPr="00EA7727">
        <w:rPr>
          <w:sz w:val="32"/>
          <w:szCs w:val="32"/>
          <w:rtl/>
        </w:rPr>
        <w:t xml:space="preserve"> سعيه لفرض أمر واقع جديد في الضفة تتسارع فيها </w:t>
      </w:r>
      <w:proofErr w:type="spellStart"/>
      <w:r w:rsidR="00FA71C7" w:rsidRPr="00EA7727">
        <w:rPr>
          <w:sz w:val="32"/>
          <w:szCs w:val="32"/>
          <w:rtl/>
        </w:rPr>
        <w:t>اجراءاته</w:t>
      </w:r>
      <w:proofErr w:type="spellEnd"/>
      <w:r w:rsidR="00FA71C7" w:rsidRPr="00EA7727">
        <w:rPr>
          <w:sz w:val="32"/>
          <w:szCs w:val="32"/>
          <w:rtl/>
        </w:rPr>
        <w:t xml:space="preserve"> من أجل نهب وضم المزيد من الأراضي في انتهاك واضح وصريح </w:t>
      </w:r>
      <w:r w:rsidR="00FA7509" w:rsidRPr="00EA7727">
        <w:rPr>
          <w:sz w:val="32"/>
          <w:szCs w:val="32"/>
          <w:rtl/>
        </w:rPr>
        <w:t xml:space="preserve">للقرارات والشرائع الدولية </w:t>
      </w:r>
      <w:r w:rsidR="00FA71C7" w:rsidRPr="00EA7727">
        <w:rPr>
          <w:sz w:val="32"/>
          <w:szCs w:val="32"/>
          <w:rtl/>
        </w:rPr>
        <w:t>.</w:t>
      </w:r>
    </w:p>
    <w:p w:rsidR="002422D0" w:rsidRPr="00EA7727" w:rsidRDefault="00FA71C7" w:rsidP="006046C6">
      <w:pPr>
        <w:pStyle w:val="a3"/>
        <w:jc w:val="both"/>
        <w:rPr>
          <w:sz w:val="32"/>
          <w:szCs w:val="32"/>
          <w:rtl/>
        </w:rPr>
      </w:pPr>
      <w:r w:rsidRPr="00EA7727">
        <w:rPr>
          <w:sz w:val="32"/>
          <w:szCs w:val="32"/>
          <w:rtl/>
        </w:rPr>
        <w:t>ودعت</w:t>
      </w:r>
      <w:r w:rsidR="006046C6" w:rsidRPr="00EA7727">
        <w:rPr>
          <w:rFonts w:hint="cs"/>
          <w:sz w:val="32"/>
          <w:szCs w:val="32"/>
          <w:rtl/>
        </w:rPr>
        <w:t xml:space="preserve"> الهيئة</w:t>
      </w:r>
      <w:r w:rsidR="006046C6" w:rsidRPr="00EA7727">
        <w:rPr>
          <w:sz w:val="32"/>
          <w:szCs w:val="32"/>
          <w:rtl/>
        </w:rPr>
        <w:t xml:space="preserve"> أبناء </w:t>
      </w:r>
      <w:r w:rsidR="006046C6" w:rsidRPr="00EA7727">
        <w:rPr>
          <w:rFonts w:hint="cs"/>
          <w:sz w:val="32"/>
          <w:szCs w:val="32"/>
          <w:rtl/>
        </w:rPr>
        <w:t>الأ</w:t>
      </w:r>
      <w:r w:rsidR="006046C6" w:rsidRPr="00EA7727">
        <w:rPr>
          <w:sz w:val="32"/>
          <w:szCs w:val="32"/>
          <w:rtl/>
        </w:rPr>
        <w:t>م</w:t>
      </w:r>
      <w:r w:rsidR="006046C6" w:rsidRPr="00EA7727">
        <w:rPr>
          <w:rFonts w:hint="cs"/>
          <w:sz w:val="32"/>
          <w:szCs w:val="32"/>
          <w:rtl/>
        </w:rPr>
        <w:t>ة</w:t>
      </w:r>
      <w:r w:rsidRPr="00EA7727">
        <w:rPr>
          <w:sz w:val="32"/>
          <w:szCs w:val="32"/>
          <w:rtl/>
        </w:rPr>
        <w:t xml:space="preserve"> العربية والإسلامية وفي مقدمتهم الق</w:t>
      </w:r>
      <w:r w:rsidR="00FA7509" w:rsidRPr="00EA7727">
        <w:rPr>
          <w:sz w:val="32"/>
          <w:szCs w:val="32"/>
          <w:rtl/>
        </w:rPr>
        <w:t>وى والأحزاب والنقابات</w:t>
      </w:r>
      <w:r w:rsidRPr="00EA7727">
        <w:rPr>
          <w:sz w:val="32"/>
          <w:szCs w:val="32"/>
          <w:rtl/>
        </w:rPr>
        <w:t xml:space="preserve"> </w:t>
      </w:r>
      <w:proofErr w:type="spellStart"/>
      <w:r w:rsidRPr="00EA7727">
        <w:rPr>
          <w:sz w:val="32"/>
          <w:szCs w:val="32"/>
          <w:rtl/>
        </w:rPr>
        <w:t>ل</w:t>
      </w:r>
      <w:r w:rsidR="00FA7509" w:rsidRPr="00EA7727">
        <w:rPr>
          <w:sz w:val="32"/>
          <w:szCs w:val="32"/>
          <w:rtl/>
        </w:rPr>
        <w:t>تحشيد</w:t>
      </w:r>
      <w:proofErr w:type="spellEnd"/>
      <w:r w:rsidR="00FA7509" w:rsidRPr="00EA7727">
        <w:rPr>
          <w:sz w:val="32"/>
          <w:szCs w:val="32"/>
          <w:rtl/>
        </w:rPr>
        <w:t xml:space="preserve"> موقفهم ا</w:t>
      </w:r>
      <w:r w:rsidR="00FA7509" w:rsidRPr="00EA7727">
        <w:rPr>
          <w:rFonts w:hint="cs"/>
          <w:sz w:val="32"/>
          <w:szCs w:val="32"/>
          <w:rtl/>
        </w:rPr>
        <w:t>ل</w:t>
      </w:r>
      <w:r w:rsidRPr="00EA7727">
        <w:rPr>
          <w:sz w:val="32"/>
          <w:szCs w:val="32"/>
          <w:rtl/>
        </w:rPr>
        <w:t>رافض لصفقة القرن ومشاريع التصفية والتطبيع.</w:t>
      </w:r>
    </w:p>
    <w:p w:rsidR="00FE3B77" w:rsidRPr="00EA7727" w:rsidRDefault="006046C6" w:rsidP="006046C6">
      <w:pPr>
        <w:pStyle w:val="a3"/>
        <w:jc w:val="both"/>
        <w:rPr>
          <w:sz w:val="32"/>
          <w:szCs w:val="32"/>
          <w:rtl/>
        </w:rPr>
      </w:pPr>
      <w:r w:rsidRPr="00EA7727">
        <w:rPr>
          <w:rFonts w:hint="cs"/>
          <w:sz w:val="32"/>
          <w:szCs w:val="32"/>
          <w:rtl/>
        </w:rPr>
        <w:t>وشددت على</w:t>
      </w:r>
      <w:r w:rsidR="00BF1AD8" w:rsidRPr="00EA7727">
        <w:rPr>
          <w:sz w:val="32"/>
          <w:szCs w:val="32"/>
          <w:rtl/>
        </w:rPr>
        <w:t xml:space="preserve"> أن تزامن الحراك الشعبي الرافض للصفقة في كل أماكن تواجد </w:t>
      </w:r>
      <w:r w:rsidRPr="00EA7727">
        <w:rPr>
          <w:rFonts w:hint="cs"/>
          <w:sz w:val="32"/>
          <w:szCs w:val="32"/>
          <w:rtl/>
        </w:rPr>
        <w:t>ال</w:t>
      </w:r>
      <w:r w:rsidRPr="00EA7727">
        <w:rPr>
          <w:sz w:val="32"/>
          <w:szCs w:val="32"/>
          <w:rtl/>
        </w:rPr>
        <w:t>شعب</w:t>
      </w:r>
      <w:r w:rsidRPr="00EA7727">
        <w:rPr>
          <w:rFonts w:hint="cs"/>
          <w:sz w:val="32"/>
          <w:szCs w:val="32"/>
          <w:rtl/>
        </w:rPr>
        <w:t xml:space="preserve"> الفلسطيني</w:t>
      </w:r>
      <w:r w:rsidR="00BF1AD8" w:rsidRPr="00EA7727">
        <w:rPr>
          <w:sz w:val="32"/>
          <w:szCs w:val="32"/>
          <w:rtl/>
        </w:rPr>
        <w:t xml:space="preserve"> والمسنود من كل القوى والأحزاب الصديقة وأحرار العالم سلاح مهم وضاغط بيد </w:t>
      </w:r>
      <w:r w:rsidRPr="00EA7727">
        <w:rPr>
          <w:rFonts w:hint="cs"/>
          <w:sz w:val="32"/>
          <w:szCs w:val="32"/>
          <w:rtl/>
        </w:rPr>
        <w:t>ال</w:t>
      </w:r>
      <w:r w:rsidRPr="00EA7727">
        <w:rPr>
          <w:sz w:val="32"/>
          <w:szCs w:val="32"/>
          <w:rtl/>
        </w:rPr>
        <w:t>شعب</w:t>
      </w:r>
      <w:r w:rsidRPr="00EA7727">
        <w:rPr>
          <w:rFonts w:hint="cs"/>
          <w:sz w:val="32"/>
          <w:szCs w:val="32"/>
          <w:rtl/>
        </w:rPr>
        <w:t xml:space="preserve"> الفلسطيني</w:t>
      </w:r>
      <w:r w:rsidR="00BF1AD8" w:rsidRPr="00EA7727">
        <w:rPr>
          <w:sz w:val="32"/>
          <w:szCs w:val="32"/>
          <w:rtl/>
        </w:rPr>
        <w:t xml:space="preserve"> على الاحتلال وعلى كل المنظومة الدولية المتواطئة معه.</w:t>
      </w:r>
    </w:p>
    <w:p w:rsidR="00FA71C7" w:rsidRPr="00EA7727" w:rsidRDefault="006046C6" w:rsidP="00EB5745">
      <w:pPr>
        <w:pStyle w:val="a3"/>
        <w:jc w:val="both"/>
        <w:rPr>
          <w:sz w:val="32"/>
          <w:szCs w:val="32"/>
          <w:rtl/>
        </w:rPr>
      </w:pPr>
      <w:r w:rsidRPr="00EA7727">
        <w:rPr>
          <w:rFonts w:hint="cs"/>
          <w:sz w:val="32"/>
          <w:szCs w:val="32"/>
          <w:rtl/>
        </w:rPr>
        <w:t xml:space="preserve">وأكدت </w:t>
      </w:r>
      <w:r w:rsidRPr="00EA7727">
        <w:rPr>
          <w:sz w:val="32"/>
          <w:szCs w:val="32"/>
          <w:rtl/>
        </w:rPr>
        <w:t>أنه</w:t>
      </w:r>
      <w:r w:rsidRPr="00EA7727">
        <w:rPr>
          <w:rFonts w:hint="cs"/>
          <w:sz w:val="32"/>
          <w:szCs w:val="32"/>
          <w:rtl/>
        </w:rPr>
        <w:t>ا</w:t>
      </w:r>
      <w:r w:rsidR="001803BE" w:rsidRPr="00EA7727">
        <w:rPr>
          <w:sz w:val="32"/>
          <w:szCs w:val="32"/>
          <w:rtl/>
        </w:rPr>
        <w:t xml:space="preserve"> في حالة تفاعل مستمرة مع كل قطاعات </w:t>
      </w:r>
      <w:r w:rsidRPr="00EA7727">
        <w:rPr>
          <w:rFonts w:hint="cs"/>
          <w:sz w:val="32"/>
          <w:szCs w:val="32"/>
          <w:rtl/>
        </w:rPr>
        <w:t>ال</w:t>
      </w:r>
      <w:r w:rsidRPr="00EA7727">
        <w:rPr>
          <w:sz w:val="32"/>
          <w:szCs w:val="32"/>
          <w:rtl/>
        </w:rPr>
        <w:t>شعب</w:t>
      </w:r>
      <w:r w:rsidRPr="00EA7727">
        <w:rPr>
          <w:rFonts w:hint="cs"/>
          <w:sz w:val="32"/>
          <w:szCs w:val="32"/>
          <w:rtl/>
        </w:rPr>
        <w:t xml:space="preserve"> الفلسطيني</w:t>
      </w:r>
      <w:r w:rsidR="001803BE" w:rsidRPr="00EA7727">
        <w:rPr>
          <w:sz w:val="32"/>
          <w:szCs w:val="32"/>
          <w:rtl/>
        </w:rPr>
        <w:t xml:space="preserve">، من أجل استمرار عملية </w:t>
      </w:r>
      <w:proofErr w:type="spellStart"/>
      <w:r w:rsidR="001803BE" w:rsidRPr="00EA7727">
        <w:rPr>
          <w:sz w:val="32"/>
          <w:szCs w:val="32"/>
          <w:rtl/>
        </w:rPr>
        <w:t>التحشيد</w:t>
      </w:r>
      <w:proofErr w:type="spellEnd"/>
      <w:r w:rsidR="001803BE" w:rsidRPr="00EA7727">
        <w:rPr>
          <w:sz w:val="32"/>
          <w:szCs w:val="32"/>
          <w:rtl/>
        </w:rPr>
        <w:t xml:space="preserve"> واستثمار طاقات الجميع وزجها في برنامج المواجهة الوطنية والشعبية للاحتلال ومشاريعه </w:t>
      </w:r>
      <w:proofErr w:type="spellStart"/>
      <w:r w:rsidR="001803BE" w:rsidRPr="00EA7727">
        <w:rPr>
          <w:sz w:val="32"/>
          <w:szCs w:val="32"/>
          <w:rtl/>
        </w:rPr>
        <w:t>التصفوية</w:t>
      </w:r>
      <w:proofErr w:type="spellEnd"/>
      <w:r w:rsidR="001803BE" w:rsidRPr="00EA7727">
        <w:rPr>
          <w:sz w:val="32"/>
          <w:szCs w:val="32"/>
          <w:rtl/>
        </w:rPr>
        <w:t xml:space="preserve"> غير المعزولة عن مشاريعه الاستيطانية العنصرية القائمة على سياسة الطرد والإحلال.</w:t>
      </w:r>
    </w:p>
    <w:p w:rsidR="00DA3673" w:rsidRPr="00EA7727" w:rsidRDefault="00DA3673" w:rsidP="006046C6">
      <w:pPr>
        <w:pStyle w:val="a3"/>
        <w:jc w:val="both"/>
        <w:rPr>
          <w:sz w:val="32"/>
          <w:szCs w:val="32"/>
        </w:rPr>
      </w:pPr>
    </w:p>
    <w:sectPr w:rsidR="00DA3673" w:rsidRPr="00EA7727" w:rsidSect="008E57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DA3673"/>
    <w:rsid w:val="00031D1E"/>
    <w:rsid w:val="001803BE"/>
    <w:rsid w:val="002422D0"/>
    <w:rsid w:val="002A0367"/>
    <w:rsid w:val="00444A03"/>
    <w:rsid w:val="004734B3"/>
    <w:rsid w:val="004B6EBF"/>
    <w:rsid w:val="006046C6"/>
    <w:rsid w:val="00671EF7"/>
    <w:rsid w:val="00823C80"/>
    <w:rsid w:val="008E5715"/>
    <w:rsid w:val="00A96A5E"/>
    <w:rsid w:val="00BF1AD8"/>
    <w:rsid w:val="00BF5C26"/>
    <w:rsid w:val="00CE79E9"/>
    <w:rsid w:val="00D61285"/>
    <w:rsid w:val="00DA3673"/>
    <w:rsid w:val="00E25DB3"/>
    <w:rsid w:val="00EA7727"/>
    <w:rsid w:val="00EB5745"/>
    <w:rsid w:val="00FA71C7"/>
    <w:rsid w:val="00FA7509"/>
    <w:rsid w:val="00FE3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B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6A5E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‏‏مستخدم Windows</dc:creator>
  <cp:lastModifiedBy>ETQAN</cp:lastModifiedBy>
  <cp:revision>8</cp:revision>
  <dcterms:created xsi:type="dcterms:W3CDTF">2020-07-09T06:53:00Z</dcterms:created>
  <dcterms:modified xsi:type="dcterms:W3CDTF">2020-07-11T07:15:00Z</dcterms:modified>
</cp:coreProperties>
</file>